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7B" w:rsidRPr="007B3293" w:rsidRDefault="00717048" w:rsidP="00020EED">
      <w:pPr>
        <w:widowControl/>
        <w:shd w:val="clear" w:color="auto" w:fill="808080"/>
        <w:spacing w:after="135" w:line="276" w:lineRule="auto"/>
        <w:jc w:val="left"/>
        <w:textAlignment w:val="baseline"/>
        <w:outlineLvl w:val="0"/>
        <w:rPr>
          <w:rFonts w:ascii="微软雅黑" w:eastAsia="微软雅黑" w:hAnsi="微软雅黑" w:cs="宋体"/>
          <w:color w:val="FFFFFF"/>
          <w:kern w:val="36"/>
          <w:sz w:val="30"/>
          <w:szCs w:val="30"/>
        </w:rPr>
      </w:pPr>
      <w:r w:rsidRPr="007B3293">
        <w:rPr>
          <w:rFonts w:ascii="微软雅黑" w:eastAsia="微软雅黑" w:hAnsi="微软雅黑" w:cs="宋体" w:hint="eastAsia"/>
          <w:color w:val="FFFFFF"/>
          <w:kern w:val="36"/>
          <w:sz w:val="30"/>
          <w:szCs w:val="30"/>
        </w:rPr>
        <w:t>顺丰次晨</w:t>
      </w:r>
      <w:r w:rsidR="00217B7B" w:rsidRPr="007B3293">
        <w:rPr>
          <w:rFonts w:ascii="微软雅黑" w:eastAsia="微软雅黑" w:hAnsi="微软雅黑" w:cs="宋体" w:hint="eastAsia"/>
          <w:color w:val="FFFFFF"/>
          <w:kern w:val="36"/>
          <w:sz w:val="30"/>
          <w:szCs w:val="30"/>
        </w:rPr>
        <w:t>超时退费免责条款</w:t>
      </w:r>
    </w:p>
    <w:p w:rsidR="00217B7B" w:rsidRPr="007B3293" w:rsidRDefault="00217B7B" w:rsidP="00020EED">
      <w:pPr>
        <w:widowControl/>
        <w:spacing w:after="135" w:line="276" w:lineRule="auto"/>
        <w:jc w:val="left"/>
        <w:textAlignment w:val="baseline"/>
        <w:rPr>
          <w:rFonts w:ascii="微软雅黑" w:eastAsia="微软雅黑" w:hAnsi="微软雅黑" w:cs="宋体"/>
          <w:color w:val="333333"/>
          <w:kern w:val="0"/>
          <w:sz w:val="20"/>
          <w:szCs w:val="20"/>
        </w:rPr>
      </w:pPr>
      <w:r w:rsidRPr="007B3293">
        <w:rPr>
          <w:rFonts w:ascii="微软雅黑" w:eastAsia="微软雅黑" w:hAnsi="微软雅黑" w:cs="宋体" w:hint="eastAsia"/>
          <w:color w:val="333333"/>
          <w:kern w:val="0"/>
          <w:sz w:val="20"/>
          <w:szCs w:val="20"/>
        </w:rPr>
        <w:t>当出现以下情况时，本公司不承担赔付责任：</w:t>
      </w:r>
    </w:p>
    <w:p w:rsidR="00217B7B" w:rsidRPr="004F23F6" w:rsidRDefault="00217B7B" w:rsidP="00020EED">
      <w:pPr>
        <w:widowControl/>
        <w:numPr>
          <w:ilvl w:val="0"/>
          <w:numId w:val="3"/>
        </w:numPr>
        <w:spacing w:before="105" w:after="105" w:line="276" w:lineRule="auto"/>
        <w:jc w:val="left"/>
        <w:textAlignment w:val="baseline"/>
        <w:rPr>
          <w:rFonts w:ascii="微软雅黑" w:eastAsia="微软雅黑" w:hAnsi="微软雅黑" w:cs="宋体"/>
          <w:color w:val="333333"/>
          <w:kern w:val="0"/>
          <w:sz w:val="20"/>
          <w:szCs w:val="20"/>
        </w:rPr>
      </w:pPr>
      <w:r w:rsidRPr="004F23F6">
        <w:rPr>
          <w:rFonts w:ascii="微软雅黑" w:eastAsia="微软雅黑" w:hAnsi="微软雅黑" w:cs="宋体" w:hint="eastAsia"/>
          <w:color w:val="333333"/>
          <w:kern w:val="0"/>
          <w:sz w:val="20"/>
          <w:szCs w:val="20"/>
        </w:rPr>
        <w:t>因本公司无法控制之原因造成贵方所托运快件的延误，包括：空难、天气、公敌行为、战争、罢工、</w:t>
      </w:r>
      <w:bookmarkStart w:id="0" w:name="_GoBack"/>
      <w:bookmarkEnd w:id="0"/>
      <w:r w:rsidRPr="004F23F6">
        <w:rPr>
          <w:rFonts w:ascii="微软雅黑" w:eastAsia="微软雅黑" w:hAnsi="微软雅黑" w:cs="宋体" w:hint="eastAsia"/>
          <w:color w:val="333333"/>
          <w:kern w:val="0"/>
          <w:sz w:val="20"/>
          <w:szCs w:val="20"/>
        </w:rPr>
        <w:t>动乱、政府行为、海关或者国家检疫部门的行为、交通管制、航班延误或取消等不可抗力事件。</w:t>
      </w:r>
    </w:p>
    <w:p w:rsidR="00217B7B" w:rsidRPr="007B3293" w:rsidRDefault="00EA406B" w:rsidP="00020EED">
      <w:pPr>
        <w:widowControl/>
        <w:numPr>
          <w:ilvl w:val="0"/>
          <w:numId w:val="3"/>
        </w:numPr>
        <w:spacing w:before="105" w:after="105" w:line="276" w:lineRule="auto"/>
        <w:jc w:val="left"/>
        <w:textAlignment w:val="baseline"/>
        <w:rPr>
          <w:rFonts w:ascii="微软雅黑" w:eastAsia="微软雅黑" w:hAnsi="微软雅黑" w:cs="宋体"/>
          <w:color w:val="333333"/>
          <w:kern w:val="0"/>
          <w:sz w:val="20"/>
          <w:szCs w:val="20"/>
        </w:rPr>
      </w:pPr>
      <w:r w:rsidRPr="007B3293">
        <w:rPr>
          <w:rFonts w:ascii="微软雅黑" w:eastAsia="微软雅黑" w:hAnsi="微软雅黑" w:cs="宋体" w:hint="eastAsia"/>
          <w:color w:val="333333"/>
          <w:kern w:val="0"/>
          <w:sz w:val="20"/>
          <w:szCs w:val="20"/>
        </w:rPr>
        <w:t>由于</w:t>
      </w:r>
      <w:r w:rsidR="00217B7B" w:rsidRPr="007B3293">
        <w:rPr>
          <w:rFonts w:ascii="微软雅黑" w:eastAsia="微软雅黑" w:hAnsi="微软雅黑" w:cs="宋体" w:hint="eastAsia"/>
          <w:color w:val="333333"/>
          <w:kern w:val="0"/>
          <w:sz w:val="20"/>
          <w:szCs w:val="20"/>
        </w:rPr>
        <w:t>客户提供的收件地址不详、地址错误、无具体收件人或联系电话错误而导致派送延误的快件。</w:t>
      </w:r>
    </w:p>
    <w:p w:rsidR="00F4137E" w:rsidRPr="007B3293" w:rsidRDefault="00F4137E" w:rsidP="00020EED">
      <w:pPr>
        <w:widowControl/>
        <w:numPr>
          <w:ilvl w:val="0"/>
          <w:numId w:val="3"/>
        </w:numPr>
        <w:spacing w:before="105" w:after="105" w:line="276" w:lineRule="auto"/>
        <w:jc w:val="left"/>
        <w:textAlignment w:val="baseline"/>
        <w:rPr>
          <w:rFonts w:ascii="微软雅黑" w:eastAsia="微软雅黑" w:hAnsi="微软雅黑" w:cs="宋体"/>
          <w:color w:val="333333"/>
          <w:kern w:val="0"/>
          <w:sz w:val="20"/>
          <w:szCs w:val="20"/>
        </w:rPr>
      </w:pPr>
      <w:r w:rsidRPr="007B3293">
        <w:rPr>
          <w:rFonts w:ascii="微软雅黑" w:eastAsia="微软雅黑" w:hAnsi="微软雅黑" w:cs="宋体" w:hint="eastAsia"/>
          <w:color w:val="333333"/>
          <w:kern w:val="0"/>
          <w:sz w:val="20"/>
          <w:szCs w:val="20"/>
        </w:rPr>
        <w:t>航空违禁品、手机、电子</w:t>
      </w:r>
      <w:r w:rsidR="003E0F46" w:rsidRPr="007B3293">
        <w:rPr>
          <w:rFonts w:ascii="微软雅黑" w:eastAsia="微软雅黑" w:hAnsi="微软雅黑" w:cs="宋体" w:hint="eastAsia"/>
          <w:color w:val="333333"/>
          <w:kern w:val="0"/>
          <w:sz w:val="20"/>
          <w:szCs w:val="20"/>
        </w:rPr>
        <w:t>电器</w:t>
      </w:r>
      <w:r w:rsidRPr="007B3293">
        <w:rPr>
          <w:rFonts w:ascii="微软雅黑" w:eastAsia="微软雅黑" w:hAnsi="微软雅黑" w:cs="宋体" w:hint="eastAsia"/>
          <w:color w:val="333333"/>
          <w:kern w:val="0"/>
          <w:sz w:val="20"/>
          <w:szCs w:val="20"/>
        </w:rPr>
        <w:t>类</w:t>
      </w:r>
      <w:r w:rsidR="003E0F46" w:rsidRPr="007B3293">
        <w:rPr>
          <w:rFonts w:ascii="微软雅黑" w:eastAsia="微软雅黑" w:hAnsi="微软雅黑" w:cs="宋体" w:hint="eastAsia"/>
          <w:color w:val="333333"/>
          <w:kern w:val="0"/>
          <w:sz w:val="20"/>
          <w:szCs w:val="20"/>
        </w:rPr>
        <w:t>等带电</w:t>
      </w:r>
      <w:r w:rsidR="007B3293" w:rsidRPr="007B3293">
        <w:rPr>
          <w:rFonts w:ascii="微软雅黑" w:eastAsia="微软雅黑" w:hAnsi="微软雅黑" w:cs="宋体" w:hint="eastAsia"/>
          <w:color w:val="333333"/>
          <w:kern w:val="0"/>
          <w:sz w:val="20"/>
          <w:szCs w:val="20"/>
        </w:rPr>
        <w:t>产品</w:t>
      </w:r>
      <w:r w:rsidRPr="007B3293">
        <w:rPr>
          <w:rFonts w:ascii="微软雅黑" w:eastAsia="微软雅黑" w:hAnsi="微软雅黑" w:cs="宋体" w:hint="eastAsia"/>
          <w:color w:val="333333"/>
          <w:kern w:val="0"/>
          <w:sz w:val="20"/>
          <w:szCs w:val="20"/>
        </w:rPr>
        <w:t>因航空安检查验导致无法正常配载航班或改走陆路运输的快件。</w:t>
      </w:r>
    </w:p>
    <w:p w:rsidR="00EA406B" w:rsidRPr="007B3293" w:rsidRDefault="00EA406B" w:rsidP="00020EED">
      <w:pPr>
        <w:widowControl/>
        <w:numPr>
          <w:ilvl w:val="0"/>
          <w:numId w:val="3"/>
        </w:numPr>
        <w:spacing w:before="105" w:after="105" w:line="276" w:lineRule="auto"/>
        <w:jc w:val="left"/>
        <w:textAlignment w:val="baseline"/>
        <w:rPr>
          <w:rFonts w:ascii="微软雅黑" w:eastAsia="微软雅黑" w:hAnsi="微软雅黑" w:cs="宋体"/>
          <w:color w:val="333333"/>
          <w:kern w:val="0"/>
          <w:sz w:val="20"/>
          <w:szCs w:val="20"/>
        </w:rPr>
      </w:pPr>
      <w:r w:rsidRPr="007B3293">
        <w:rPr>
          <w:rFonts w:ascii="微软雅黑" w:eastAsia="微软雅黑" w:hAnsi="微软雅黑" w:cs="宋体" w:hint="eastAsia"/>
          <w:color w:val="333333"/>
          <w:kern w:val="0"/>
          <w:sz w:val="20"/>
          <w:szCs w:val="20"/>
        </w:rPr>
        <w:t>因寄件客户</w:t>
      </w:r>
      <w:r w:rsidR="007357D6" w:rsidRPr="007B3293">
        <w:rPr>
          <w:rFonts w:ascii="微软雅黑" w:eastAsia="微软雅黑" w:hAnsi="微软雅黑" w:cs="宋体" w:hint="eastAsia"/>
          <w:color w:val="333333"/>
          <w:kern w:val="0"/>
          <w:sz w:val="20"/>
          <w:szCs w:val="20"/>
        </w:rPr>
        <w:t>申报托寄物内容</w:t>
      </w:r>
      <w:r w:rsidR="00C118B7" w:rsidRPr="007B3293">
        <w:rPr>
          <w:rFonts w:ascii="微软雅黑" w:eastAsia="微软雅黑" w:hAnsi="微软雅黑" w:cs="宋体" w:hint="eastAsia"/>
          <w:color w:val="333333"/>
          <w:kern w:val="0"/>
          <w:sz w:val="20"/>
          <w:szCs w:val="20"/>
        </w:rPr>
        <w:t>（如禁寄品）或</w:t>
      </w:r>
      <w:r w:rsidR="007357D6" w:rsidRPr="007B3293">
        <w:rPr>
          <w:rFonts w:ascii="微软雅黑" w:eastAsia="微软雅黑" w:hAnsi="微软雅黑" w:cs="宋体" w:hint="eastAsia"/>
          <w:color w:val="333333"/>
          <w:kern w:val="0"/>
          <w:sz w:val="20"/>
          <w:szCs w:val="20"/>
        </w:rPr>
        <w:t>价值不实</w:t>
      </w:r>
      <w:r w:rsidRPr="007B3293">
        <w:rPr>
          <w:rFonts w:ascii="微软雅黑" w:eastAsia="微软雅黑" w:hAnsi="微软雅黑" w:cs="宋体" w:hint="eastAsia"/>
          <w:color w:val="333333"/>
          <w:kern w:val="0"/>
          <w:sz w:val="20"/>
          <w:szCs w:val="20"/>
        </w:rPr>
        <w:t>而导致安检查验、查扣的快件。</w:t>
      </w:r>
    </w:p>
    <w:p w:rsidR="00EA406B" w:rsidRPr="007B3293" w:rsidRDefault="007A5BD0" w:rsidP="00020EED">
      <w:pPr>
        <w:pStyle w:val="a8"/>
        <w:numPr>
          <w:ilvl w:val="0"/>
          <w:numId w:val="3"/>
        </w:numPr>
        <w:spacing w:line="276" w:lineRule="auto"/>
        <w:ind w:firstLineChars="0"/>
        <w:rPr>
          <w:rFonts w:ascii="微软雅黑" w:eastAsia="微软雅黑" w:hAnsi="微软雅黑" w:cs="宋体"/>
          <w:color w:val="333333"/>
          <w:kern w:val="0"/>
          <w:sz w:val="20"/>
          <w:szCs w:val="20"/>
        </w:rPr>
      </w:pPr>
      <w:r w:rsidRPr="007B3293">
        <w:rPr>
          <w:rFonts w:ascii="微软雅黑" w:eastAsia="微软雅黑" w:hAnsi="微软雅黑" w:cs="宋体" w:hint="eastAsia"/>
          <w:color w:val="333333"/>
          <w:kern w:val="0"/>
          <w:sz w:val="20"/>
          <w:szCs w:val="20"/>
        </w:rPr>
        <w:t>托寄后客户</w:t>
      </w:r>
      <w:r w:rsidR="00EA406B" w:rsidRPr="007B3293">
        <w:rPr>
          <w:rFonts w:ascii="微软雅黑" w:eastAsia="微软雅黑" w:hAnsi="微软雅黑" w:cs="宋体" w:hint="eastAsia"/>
          <w:color w:val="333333"/>
          <w:kern w:val="0"/>
          <w:sz w:val="20"/>
          <w:szCs w:val="20"/>
        </w:rPr>
        <w:t>提出更改运单付款方式、收件地址、收件人或更改派送方式等运单内容的快件。</w:t>
      </w:r>
    </w:p>
    <w:p w:rsidR="00EA406B" w:rsidRPr="007B3293" w:rsidRDefault="00EA406B" w:rsidP="00020EED">
      <w:pPr>
        <w:widowControl/>
        <w:numPr>
          <w:ilvl w:val="0"/>
          <w:numId w:val="3"/>
        </w:numPr>
        <w:spacing w:before="105" w:after="105" w:line="276" w:lineRule="auto"/>
        <w:jc w:val="left"/>
        <w:textAlignment w:val="baseline"/>
        <w:rPr>
          <w:rFonts w:ascii="微软雅黑" w:eastAsia="微软雅黑" w:hAnsi="微软雅黑" w:cs="宋体"/>
          <w:color w:val="333333"/>
          <w:kern w:val="0"/>
          <w:sz w:val="20"/>
          <w:szCs w:val="20"/>
        </w:rPr>
      </w:pPr>
      <w:r w:rsidRPr="007B3293">
        <w:rPr>
          <w:rFonts w:ascii="微软雅黑" w:eastAsia="微软雅黑" w:hAnsi="微软雅黑" w:cs="宋体" w:hint="eastAsia"/>
          <w:color w:val="333333"/>
          <w:kern w:val="0"/>
          <w:sz w:val="20"/>
          <w:szCs w:val="20"/>
        </w:rPr>
        <w:t>客户选择自取、等通知派送、代收货款、部分签收、定时派送、转寄服务、虚拟地址、便利店、顺丰站个性化服务的快件及签单返还快件。</w:t>
      </w:r>
    </w:p>
    <w:p w:rsidR="00EA406B" w:rsidRPr="007B3293" w:rsidRDefault="00EA406B" w:rsidP="00020EED">
      <w:pPr>
        <w:widowControl/>
        <w:numPr>
          <w:ilvl w:val="0"/>
          <w:numId w:val="3"/>
        </w:numPr>
        <w:spacing w:before="105" w:after="105" w:line="276" w:lineRule="auto"/>
        <w:jc w:val="left"/>
        <w:textAlignment w:val="baseline"/>
        <w:rPr>
          <w:rFonts w:ascii="微软雅黑" w:eastAsia="微软雅黑" w:hAnsi="微软雅黑" w:cs="宋体"/>
          <w:kern w:val="0"/>
          <w:sz w:val="20"/>
          <w:szCs w:val="20"/>
        </w:rPr>
      </w:pPr>
      <w:r w:rsidRPr="007B3293">
        <w:rPr>
          <w:rFonts w:ascii="微软雅黑" w:eastAsia="微软雅黑" w:hAnsi="微软雅黑" w:cs="宋体" w:hint="eastAsia"/>
          <w:kern w:val="0"/>
          <w:sz w:val="20"/>
          <w:szCs w:val="20"/>
        </w:rPr>
        <w:t>因收方客户外出、未上班、休假、离职、拒收、拒付代收货款或无法提供有效证明文件等客户原因而导致派送延时的快件。</w:t>
      </w:r>
    </w:p>
    <w:p w:rsidR="00E547AF" w:rsidRPr="007B3293" w:rsidRDefault="008F19E2" w:rsidP="00020EED">
      <w:pPr>
        <w:widowControl/>
        <w:numPr>
          <w:ilvl w:val="0"/>
          <w:numId w:val="3"/>
        </w:numPr>
        <w:spacing w:before="105" w:after="105" w:line="276" w:lineRule="auto"/>
        <w:jc w:val="left"/>
        <w:textAlignment w:val="baseline"/>
        <w:rPr>
          <w:rFonts w:ascii="微软雅黑" w:eastAsia="微软雅黑" w:hAnsi="微软雅黑" w:cs="宋体"/>
          <w:kern w:val="0"/>
          <w:sz w:val="20"/>
          <w:szCs w:val="20"/>
        </w:rPr>
      </w:pPr>
      <w:r w:rsidRPr="007B3293">
        <w:rPr>
          <w:rFonts w:ascii="微软雅黑" w:eastAsia="微软雅黑" w:hAnsi="微软雅黑" w:cs="宋体" w:hint="eastAsia"/>
          <w:kern w:val="0"/>
          <w:sz w:val="20"/>
          <w:szCs w:val="20"/>
        </w:rPr>
        <w:t>由于</w:t>
      </w:r>
      <w:r w:rsidR="00F4137E" w:rsidRPr="007B3293">
        <w:rPr>
          <w:rFonts w:ascii="微软雅黑" w:eastAsia="微软雅黑" w:hAnsi="微软雅黑" w:cs="宋体" w:hint="eastAsia"/>
          <w:kern w:val="0"/>
          <w:sz w:val="20"/>
          <w:szCs w:val="20"/>
        </w:rPr>
        <w:t>收方</w:t>
      </w:r>
      <w:r w:rsidR="007A5BD0" w:rsidRPr="007B3293">
        <w:rPr>
          <w:rFonts w:ascii="微软雅黑" w:eastAsia="微软雅黑" w:hAnsi="微软雅黑" w:cs="宋体" w:hint="eastAsia"/>
          <w:kern w:val="0"/>
          <w:sz w:val="20"/>
          <w:szCs w:val="20"/>
        </w:rPr>
        <w:t>客户</w:t>
      </w:r>
      <w:r w:rsidR="00E547AF" w:rsidRPr="007B3293">
        <w:rPr>
          <w:rFonts w:ascii="微软雅黑" w:eastAsia="微软雅黑" w:hAnsi="微软雅黑" w:cs="宋体" w:hint="eastAsia"/>
          <w:kern w:val="0"/>
          <w:sz w:val="20"/>
          <w:szCs w:val="20"/>
        </w:rPr>
        <w:t>物业</w:t>
      </w:r>
      <w:r w:rsidR="005F44E7" w:rsidRPr="007B3293">
        <w:rPr>
          <w:rFonts w:ascii="微软雅黑" w:eastAsia="微软雅黑" w:hAnsi="微软雅黑" w:cs="宋体" w:hint="eastAsia"/>
          <w:kern w:val="0"/>
          <w:sz w:val="20"/>
          <w:szCs w:val="20"/>
        </w:rPr>
        <w:t>或其他管理单位</w:t>
      </w:r>
      <w:r w:rsidR="00E547AF" w:rsidRPr="007B3293">
        <w:rPr>
          <w:rFonts w:ascii="微软雅黑" w:eastAsia="微软雅黑" w:hAnsi="微软雅黑" w:cs="宋体" w:hint="eastAsia"/>
          <w:kern w:val="0"/>
          <w:sz w:val="20"/>
          <w:szCs w:val="20"/>
        </w:rPr>
        <w:t>禁止进入</w:t>
      </w:r>
      <w:r w:rsidR="00F4137E" w:rsidRPr="007B3293">
        <w:rPr>
          <w:rFonts w:ascii="微软雅黑" w:eastAsia="微软雅黑" w:hAnsi="微软雅黑" w:cs="宋体" w:hint="eastAsia"/>
          <w:kern w:val="0"/>
          <w:sz w:val="20"/>
          <w:szCs w:val="20"/>
        </w:rPr>
        <w:t>或</w:t>
      </w:r>
      <w:r w:rsidR="00E547AF" w:rsidRPr="007B3293">
        <w:rPr>
          <w:rFonts w:ascii="微软雅黑" w:eastAsia="微软雅黑" w:hAnsi="微软雅黑" w:cs="宋体" w:hint="eastAsia"/>
          <w:kern w:val="0"/>
          <w:sz w:val="20"/>
          <w:szCs w:val="20"/>
        </w:rPr>
        <w:t>进入手续繁琐等原因而导致派送延时的快件。</w:t>
      </w:r>
    </w:p>
    <w:p w:rsidR="00E35BC1" w:rsidRPr="007B3293" w:rsidRDefault="00E35BC1" w:rsidP="00020EED">
      <w:pPr>
        <w:widowControl/>
        <w:numPr>
          <w:ilvl w:val="0"/>
          <w:numId w:val="3"/>
        </w:numPr>
        <w:spacing w:before="105" w:after="105" w:line="276" w:lineRule="auto"/>
        <w:jc w:val="left"/>
        <w:textAlignment w:val="baseline"/>
        <w:rPr>
          <w:rFonts w:ascii="微软雅黑" w:eastAsia="微软雅黑" w:hAnsi="微软雅黑" w:cs="宋体"/>
          <w:kern w:val="0"/>
          <w:sz w:val="20"/>
          <w:szCs w:val="20"/>
        </w:rPr>
      </w:pPr>
      <w:r w:rsidRPr="007B3293">
        <w:rPr>
          <w:rFonts w:ascii="微软雅黑" w:eastAsia="微软雅黑" w:hAnsi="微软雅黑" w:cs="宋体" w:hint="eastAsia"/>
          <w:kern w:val="0"/>
          <w:sz w:val="20"/>
          <w:szCs w:val="20"/>
        </w:rPr>
        <w:t>本条款</w:t>
      </w:r>
      <w:r w:rsidR="00887C64" w:rsidRPr="007B3293">
        <w:rPr>
          <w:rFonts w:ascii="微软雅黑" w:eastAsia="微软雅黑" w:hAnsi="微软雅黑" w:cs="宋体" w:hint="eastAsia"/>
          <w:kern w:val="0"/>
          <w:sz w:val="20"/>
          <w:szCs w:val="20"/>
        </w:rPr>
        <w:t>所称的退费仅限于基本运费，</w:t>
      </w:r>
      <w:r w:rsidRPr="007B3293">
        <w:rPr>
          <w:rFonts w:ascii="微软雅黑" w:eastAsia="微软雅黑" w:hAnsi="微软雅黑" w:cs="宋体" w:hint="eastAsia"/>
          <w:kern w:val="0"/>
          <w:sz w:val="20"/>
          <w:szCs w:val="20"/>
        </w:rPr>
        <w:t>不适用于保价</w:t>
      </w:r>
      <w:r w:rsidR="00887C64" w:rsidRPr="007B3293">
        <w:rPr>
          <w:rFonts w:ascii="微软雅黑" w:eastAsia="微软雅黑" w:hAnsi="微软雅黑" w:cs="宋体" w:hint="eastAsia"/>
          <w:kern w:val="0"/>
          <w:sz w:val="20"/>
          <w:szCs w:val="20"/>
        </w:rPr>
        <w:t>等其它增值服务费用</w:t>
      </w:r>
      <w:r w:rsidRPr="007B3293">
        <w:rPr>
          <w:rFonts w:ascii="微软雅黑" w:eastAsia="微软雅黑" w:hAnsi="微软雅黑" w:cs="宋体" w:hint="eastAsia"/>
          <w:kern w:val="0"/>
          <w:sz w:val="20"/>
          <w:szCs w:val="20"/>
        </w:rPr>
        <w:t>。其中</w:t>
      </w:r>
      <w:r w:rsidR="00887C64" w:rsidRPr="007B3293">
        <w:rPr>
          <w:rFonts w:ascii="微软雅黑" w:eastAsia="微软雅黑" w:hAnsi="微软雅黑" w:cs="宋体" w:hint="eastAsia"/>
          <w:kern w:val="0"/>
          <w:sz w:val="20"/>
          <w:szCs w:val="20"/>
        </w:rPr>
        <w:t>增值服务费用是指</w:t>
      </w:r>
      <w:r w:rsidRPr="007B3293">
        <w:rPr>
          <w:rFonts w:ascii="微软雅黑" w:eastAsia="微软雅黑" w:hAnsi="微软雅黑" w:cs="宋体" w:hint="eastAsia"/>
          <w:kern w:val="0"/>
          <w:sz w:val="20"/>
          <w:szCs w:val="20"/>
        </w:rPr>
        <w:t>本公司运单正面</w:t>
      </w:r>
      <w:r w:rsidRPr="007B3293">
        <w:rPr>
          <w:rFonts w:ascii="微软雅黑" w:eastAsia="微软雅黑" w:hAnsi="微软雅黑" w:cs="宋体" w:hint="eastAsia"/>
          <w:color w:val="000000" w:themeColor="text1"/>
          <w:kern w:val="0"/>
          <w:sz w:val="20"/>
          <w:szCs w:val="20"/>
        </w:rPr>
        <w:t>附加业务类型/增值服务</w:t>
      </w:r>
      <w:r w:rsidRPr="007B3293">
        <w:rPr>
          <w:rFonts w:ascii="微软雅黑" w:eastAsia="微软雅黑" w:hAnsi="微软雅黑" w:cs="宋体" w:hint="eastAsia"/>
          <w:kern w:val="0"/>
          <w:sz w:val="20"/>
          <w:szCs w:val="20"/>
        </w:rPr>
        <w:t>栏下对应的服务费用。</w:t>
      </w:r>
    </w:p>
    <w:p w:rsidR="00D14380" w:rsidRPr="007B3293" w:rsidRDefault="00D14380" w:rsidP="00020EED">
      <w:pPr>
        <w:widowControl/>
        <w:numPr>
          <w:ilvl w:val="0"/>
          <w:numId w:val="3"/>
        </w:numPr>
        <w:spacing w:before="105" w:after="105" w:line="276" w:lineRule="auto"/>
        <w:jc w:val="left"/>
        <w:textAlignment w:val="baseline"/>
        <w:rPr>
          <w:rFonts w:ascii="微软雅黑" w:eastAsia="微软雅黑" w:hAnsi="微软雅黑" w:cs="宋体"/>
          <w:kern w:val="0"/>
          <w:sz w:val="20"/>
          <w:szCs w:val="20"/>
        </w:rPr>
      </w:pPr>
      <w:r w:rsidRPr="007B3293">
        <w:rPr>
          <w:rFonts w:ascii="微软雅黑" w:eastAsia="微软雅黑" w:hAnsi="微软雅黑" w:cs="宋体" w:hint="eastAsia"/>
          <w:kern w:val="0"/>
          <w:sz w:val="20"/>
          <w:szCs w:val="20"/>
        </w:rPr>
        <w:t>如客户与我公司签署的书面协议另有约定，则以书面协议的内容为准。</w:t>
      </w:r>
    </w:p>
    <w:p w:rsidR="00E35BC1" w:rsidRPr="00020EED" w:rsidRDefault="00E35BC1" w:rsidP="00020EED">
      <w:pPr>
        <w:widowControl/>
        <w:spacing w:before="105" w:after="105" w:line="276" w:lineRule="auto"/>
        <w:jc w:val="left"/>
        <w:textAlignment w:val="baseline"/>
        <w:rPr>
          <w:rFonts w:asciiTheme="minorEastAsia" w:hAnsiTheme="minorEastAsia" w:cs="宋体"/>
          <w:color w:val="FF0000"/>
          <w:kern w:val="0"/>
          <w:sz w:val="20"/>
          <w:szCs w:val="20"/>
        </w:rPr>
      </w:pPr>
    </w:p>
    <w:sectPr w:rsidR="00E35BC1" w:rsidRPr="00020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B4" w:rsidRDefault="00A167B4" w:rsidP="00E547AF">
      <w:r>
        <w:separator/>
      </w:r>
    </w:p>
  </w:endnote>
  <w:endnote w:type="continuationSeparator" w:id="0">
    <w:p w:rsidR="00A167B4" w:rsidRDefault="00A167B4" w:rsidP="00E5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B4" w:rsidRDefault="00A167B4" w:rsidP="00E547AF">
      <w:r>
        <w:separator/>
      </w:r>
    </w:p>
  </w:footnote>
  <w:footnote w:type="continuationSeparator" w:id="0">
    <w:p w:rsidR="00A167B4" w:rsidRDefault="00A167B4" w:rsidP="00E5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5FDE"/>
    <w:multiLevelType w:val="multilevel"/>
    <w:tmpl w:val="1B40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667EB3"/>
    <w:multiLevelType w:val="hybridMultilevel"/>
    <w:tmpl w:val="D9B237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DB6F18"/>
    <w:multiLevelType w:val="multilevel"/>
    <w:tmpl w:val="6F266440"/>
    <w:lvl w:ilvl="0">
      <w:start w:val="1"/>
      <w:numFmt w:val="decimal"/>
      <w:lvlText w:val="%1."/>
      <w:lvlJc w:val="left"/>
      <w:pPr>
        <w:tabs>
          <w:tab w:val="num" w:pos="720"/>
        </w:tabs>
        <w:ind w:left="720" w:hanging="360"/>
      </w:pPr>
    </w:lvl>
    <w:lvl w:ilvl="1">
      <w:start w:val="12"/>
      <w:numFmt w:val="decimal"/>
      <w:lvlText w:val="%2、"/>
      <w:lvlJc w:val="left"/>
      <w:pPr>
        <w:ind w:left="1515" w:hanging="43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7B"/>
    <w:rsid w:val="00020EED"/>
    <w:rsid w:val="00037081"/>
    <w:rsid w:val="000821DA"/>
    <w:rsid w:val="000B10BA"/>
    <w:rsid w:val="0015654F"/>
    <w:rsid w:val="001E2860"/>
    <w:rsid w:val="00217B7B"/>
    <w:rsid w:val="002E5C8C"/>
    <w:rsid w:val="002F2F5A"/>
    <w:rsid w:val="0032180F"/>
    <w:rsid w:val="00344920"/>
    <w:rsid w:val="003529A4"/>
    <w:rsid w:val="003E0F46"/>
    <w:rsid w:val="00463EFF"/>
    <w:rsid w:val="00486958"/>
    <w:rsid w:val="004D1A2E"/>
    <w:rsid w:val="004F23F6"/>
    <w:rsid w:val="00555D2A"/>
    <w:rsid w:val="005951A0"/>
    <w:rsid w:val="005F44E7"/>
    <w:rsid w:val="0062533A"/>
    <w:rsid w:val="00632FFC"/>
    <w:rsid w:val="006733E1"/>
    <w:rsid w:val="00676C7A"/>
    <w:rsid w:val="00717048"/>
    <w:rsid w:val="007357D6"/>
    <w:rsid w:val="00780973"/>
    <w:rsid w:val="00797122"/>
    <w:rsid w:val="007A5BD0"/>
    <w:rsid w:val="007A75AE"/>
    <w:rsid w:val="007B3293"/>
    <w:rsid w:val="007B47C6"/>
    <w:rsid w:val="00802D16"/>
    <w:rsid w:val="00832A53"/>
    <w:rsid w:val="00887C64"/>
    <w:rsid w:val="008F19E2"/>
    <w:rsid w:val="00993338"/>
    <w:rsid w:val="00A167B4"/>
    <w:rsid w:val="00A71264"/>
    <w:rsid w:val="00A914C2"/>
    <w:rsid w:val="00AA37CF"/>
    <w:rsid w:val="00AB22A5"/>
    <w:rsid w:val="00AE10FC"/>
    <w:rsid w:val="00B02269"/>
    <w:rsid w:val="00B57DFD"/>
    <w:rsid w:val="00B90274"/>
    <w:rsid w:val="00C03198"/>
    <w:rsid w:val="00C118B7"/>
    <w:rsid w:val="00C8703A"/>
    <w:rsid w:val="00D14380"/>
    <w:rsid w:val="00D501DC"/>
    <w:rsid w:val="00DC57A5"/>
    <w:rsid w:val="00E35BC1"/>
    <w:rsid w:val="00E547AF"/>
    <w:rsid w:val="00E70F1A"/>
    <w:rsid w:val="00E93DDE"/>
    <w:rsid w:val="00EA406B"/>
    <w:rsid w:val="00EA7910"/>
    <w:rsid w:val="00EB55AD"/>
    <w:rsid w:val="00EF7879"/>
    <w:rsid w:val="00F4137E"/>
    <w:rsid w:val="00F55298"/>
    <w:rsid w:val="00F8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7B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7B7B"/>
    <w:rPr>
      <w:rFonts w:ascii="宋体" w:eastAsia="宋体" w:hAnsi="宋体" w:cs="宋体"/>
      <w:b/>
      <w:bCs/>
      <w:kern w:val="36"/>
      <w:sz w:val="48"/>
      <w:szCs w:val="48"/>
    </w:rPr>
  </w:style>
  <w:style w:type="paragraph" w:styleId="a3">
    <w:name w:val="Normal (Web)"/>
    <w:basedOn w:val="a"/>
    <w:uiPriority w:val="99"/>
    <w:semiHidden/>
    <w:unhideWhenUsed/>
    <w:rsid w:val="00217B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7B7B"/>
    <w:rPr>
      <w:b/>
      <w:bCs/>
    </w:rPr>
  </w:style>
  <w:style w:type="paragraph" w:styleId="a5">
    <w:name w:val="Balloon Text"/>
    <w:basedOn w:val="a"/>
    <w:link w:val="Char"/>
    <w:uiPriority w:val="99"/>
    <w:semiHidden/>
    <w:unhideWhenUsed/>
    <w:rsid w:val="00A71264"/>
    <w:rPr>
      <w:sz w:val="18"/>
      <w:szCs w:val="18"/>
    </w:rPr>
  </w:style>
  <w:style w:type="character" w:customStyle="1" w:styleId="Char">
    <w:name w:val="批注框文本 Char"/>
    <w:basedOn w:val="a0"/>
    <w:link w:val="a5"/>
    <w:uiPriority w:val="99"/>
    <w:semiHidden/>
    <w:rsid w:val="00A71264"/>
    <w:rPr>
      <w:sz w:val="18"/>
      <w:szCs w:val="18"/>
    </w:rPr>
  </w:style>
  <w:style w:type="paragraph" w:styleId="a6">
    <w:name w:val="header"/>
    <w:basedOn w:val="a"/>
    <w:link w:val="Char0"/>
    <w:uiPriority w:val="99"/>
    <w:unhideWhenUsed/>
    <w:rsid w:val="00E547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547AF"/>
    <w:rPr>
      <w:sz w:val="18"/>
      <w:szCs w:val="18"/>
    </w:rPr>
  </w:style>
  <w:style w:type="paragraph" w:styleId="a7">
    <w:name w:val="footer"/>
    <w:basedOn w:val="a"/>
    <w:link w:val="Char1"/>
    <w:uiPriority w:val="99"/>
    <w:unhideWhenUsed/>
    <w:rsid w:val="00E547AF"/>
    <w:pPr>
      <w:tabs>
        <w:tab w:val="center" w:pos="4153"/>
        <w:tab w:val="right" w:pos="8306"/>
      </w:tabs>
      <w:snapToGrid w:val="0"/>
      <w:jc w:val="left"/>
    </w:pPr>
    <w:rPr>
      <w:sz w:val="18"/>
      <w:szCs w:val="18"/>
    </w:rPr>
  </w:style>
  <w:style w:type="character" w:customStyle="1" w:styleId="Char1">
    <w:name w:val="页脚 Char"/>
    <w:basedOn w:val="a0"/>
    <w:link w:val="a7"/>
    <w:uiPriority w:val="99"/>
    <w:rsid w:val="00E547AF"/>
    <w:rPr>
      <w:sz w:val="18"/>
      <w:szCs w:val="18"/>
    </w:rPr>
  </w:style>
  <w:style w:type="paragraph" w:styleId="a8">
    <w:name w:val="List Paragraph"/>
    <w:basedOn w:val="a"/>
    <w:uiPriority w:val="34"/>
    <w:qFormat/>
    <w:rsid w:val="00E547AF"/>
    <w:pPr>
      <w:ind w:firstLineChars="200" w:firstLine="420"/>
    </w:pPr>
  </w:style>
  <w:style w:type="character" w:styleId="a9">
    <w:name w:val="annotation reference"/>
    <w:basedOn w:val="a0"/>
    <w:uiPriority w:val="99"/>
    <w:semiHidden/>
    <w:unhideWhenUsed/>
    <w:rsid w:val="00EF7879"/>
    <w:rPr>
      <w:sz w:val="21"/>
      <w:szCs w:val="21"/>
    </w:rPr>
  </w:style>
  <w:style w:type="paragraph" w:styleId="aa">
    <w:name w:val="annotation text"/>
    <w:basedOn w:val="a"/>
    <w:link w:val="Char2"/>
    <w:uiPriority w:val="99"/>
    <w:semiHidden/>
    <w:unhideWhenUsed/>
    <w:rsid w:val="00EF7879"/>
    <w:pPr>
      <w:jc w:val="left"/>
    </w:pPr>
  </w:style>
  <w:style w:type="character" w:customStyle="1" w:styleId="Char2">
    <w:name w:val="批注文字 Char"/>
    <w:basedOn w:val="a0"/>
    <w:link w:val="aa"/>
    <w:uiPriority w:val="99"/>
    <w:semiHidden/>
    <w:rsid w:val="00EF7879"/>
  </w:style>
  <w:style w:type="paragraph" w:styleId="ab">
    <w:name w:val="annotation subject"/>
    <w:basedOn w:val="aa"/>
    <w:next w:val="aa"/>
    <w:link w:val="Char3"/>
    <w:uiPriority w:val="99"/>
    <w:semiHidden/>
    <w:unhideWhenUsed/>
    <w:rsid w:val="00EF7879"/>
    <w:rPr>
      <w:b/>
      <w:bCs/>
    </w:rPr>
  </w:style>
  <w:style w:type="character" w:customStyle="1" w:styleId="Char3">
    <w:name w:val="批注主题 Char"/>
    <w:basedOn w:val="Char2"/>
    <w:link w:val="ab"/>
    <w:uiPriority w:val="99"/>
    <w:semiHidden/>
    <w:rsid w:val="00EF78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17B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7B7B"/>
    <w:rPr>
      <w:rFonts w:ascii="宋体" w:eastAsia="宋体" w:hAnsi="宋体" w:cs="宋体"/>
      <w:b/>
      <w:bCs/>
      <w:kern w:val="36"/>
      <w:sz w:val="48"/>
      <w:szCs w:val="48"/>
    </w:rPr>
  </w:style>
  <w:style w:type="paragraph" w:styleId="a3">
    <w:name w:val="Normal (Web)"/>
    <w:basedOn w:val="a"/>
    <w:uiPriority w:val="99"/>
    <w:semiHidden/>
    <w:unhideWhenUsed/>
    <w:rsid w:val="00217B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7B7B"/>
    <w:rPr>
      <w:b/>
      <w:bCs/>
    </w:rPr>
  </w:style>
  <w:style w:type="paragraph" w:styleId="a5">
    <w:name w:val="Balloon Text"/>
    <w:basedOn w:val="a"/>
    <w:link w:val="Char"/>
    <w:uiPriority w:val="99"/>
    <w:semiHidden/>
    <w:unhideWhenUsed/>
    <w:rsid w:val="00A71264"/>
    <w:rPr>
      <w:sz w:val="18"/>
      <w:szCs w:val="18"/>
    </w:rPr>
  </w:style>
  <w:style w:type="character" w:customStyle="1" w:styleId="Char">
    <w:name w:val="批注框文本 Char"/>
    <w:basedOn w:val="a0"/>
    <w:link w:val="a5"/>
    <w:uiPriority w:val="99"/>
    <w:semiHidden/>
    <w:rsid w:val="00A71264"/>
    <w:rPr>
      <w:sz w:val="18"/>
      <w:szCs w:val="18"/>
    </w:rPr>
  </w:style>
  <w:style w:type="paragraph" w:styleId="a6">
    <w:name w:val="header"/>
    <w:basedOn w:val="a"/>
    <w:link w:val="Char0"/>
    <w:uiPriority w:val="99"/>
    <w:unhideWhenUsed/>
    <w:rsid w:val="00E547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547AF"/>
    <w:rPr>
      <w:sz w:val="18"/>
      <w:szCs w:val="18"/>
    </w:rPr>
  </w:style>
  <w:style w:type="paragraph" w:styleId="a7">
    <w:name w:val="footer"/>
    <w:basedOn w:val="a"/>
    <w:link w:val="Char1"/>
    <w:uiPriority w:val="99"/>
    <w:unhideWhenUsed/>
    <w:rsid w:val="00E547AF"/>
    <w:pPr>
      <w:tabs>
        <w:tab w:val="center" w:pos="4153"/>
        <w:tab w:val="right" w:pos="8306"/>
      </w:tabs>
      <w:snapToGrid w:val="0"/>
      <w:jc w:val="left"/>
    </w:pPr>
    <w:rPr>
      <w:sz w:val="18"/>
      <w:szCs w:val="18"/>
    </w:rPr>
  </w:style>
  <w:style w:type="character" w:customStyle="1" w:styleId="Char1">
    <w:name w:val="页脚 Char"/>
    <w:basedOn w:val="a0"/>
    <w:link w:val="a7"/>
    <w:uiPriority w:val="99"/>
    <w:rsid w:val="00E547AF"/>
    <w:rPr>
      <w:sz w:val="18"/>
      <w:szCs w:val="18"/>
    </w:rPr>
  </w:style>
  <w:style w:type="paragraph" w:styleId="a8">
    <w:name w:val="List Paragraph"/>
    <w:basedOn w:val="a"/>
    <w:uiPriority w:val="34"/>
    <w:qFormat/>
    <w:rsid w:val="00E547AF"/>
    <w:pPr>
      <w:ind w:firstLineChars="200" w:firstLine="420"/>
    </w:pPr>
  </w:style>
  <w:style w:type="character" w:styleId="a9">
    <w:name w:val="annotation reference"/>
    <w:basedOn w:val="a0"/>
    <w:uiPriority w:val="99"/>
    <w:semiHidden/>
    <w:unhideWhenUsed/>
    <w:rsid w:val="00EF7879"/>
    <w:rPr>
      <w:sz w:val="21"/>
      <w:szCs w:val="21"/>
    </w:rPr>
  </w:style>
  <w:style w:type="paragraph" w:styleId="aa">
    <w:name w:val="annotation text"/>
    <w:basedOn w:val="a"/>
    <w:link w:val="Char2"/>
    <w:uiPriority w:val="99"/>
    <w:semiHidden/>
    <w:unhideWhenUsed/>
    <w:rsid w:val="00EF7879"/>
    <w:pPr>
      <w:jc w:val="left"/>
    </w:pPr>
  </w:style>
  <w:style w:type="character" w:customStyle="1" w:styleId="Char2">
    <w:name w:val="批注文字 Char"/>
    <w:basedOn w:val="a0"/>
    <w:link w:val="aa"/>
    <w:uiPriority w:val="99"/>
    <w:semiHidden/>
    <w:rsid w:val="00EF7879"/>
  </w:style>
  <w:style w:type="paragraph" w:styleId="ab">
    <w:name w:val="annotation subject"/>
    <w:basedOn w:val="aa"/>
    <w:next w:val="aa"/>
    <w:link w:val="Char3"/>
    <w:uiPriority w:val="99"/>
    <w:semiHidden/>
    <w:unhideWhenUsed/>
    <w:rsid w:val="00EF7879"/>
    <w:rPr>
      <w:b/>
      <w:bCs/>
    </w:rPr>
  </w:style>
  <w:style w:type="character" w:customStyle="1" w:styleId="Char3">
    <w:name w:val="批注主题 Char"/>
    <w:basedOn w:val="Char2"/>
    <w:link w:val="ab"/>
    <w:uiPriority w:val="99"/>
    <w:semiHidden/>
    <w:rsid w:val="00EF7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095">
      <w:bodyDiv w:val="1"/>
      <w:marLeft w:val="0"/>
      <w:marRight w:val="0"/>
      <w:marTop w:val="0"/>
      <w:marBottom w:val="0"/>
      <w:divBdr>
        <w:top w:val="none" w:sz="0" w:space="0" w:color="auto"/>
        <w:left w:val="none" w:sz="0" w:space="0" w:color="auto"/>
        <w:bottom w:val="none" w:sz="0" w:space="0" w:color="auto"/>
        <w:right w:val="none" w:sz="0" w:space="0" w:color="auto"/>
      </w:divBdr>
      <w:divsChild>
        <w:div w:id="1478456262">
          <w:marLeft w:val="0"/>
          <w:marRight w:val="0"/>
          <w:marTop w:val="0"/>
          <w:marBottom w:val="0"/>
          <w:divBdr>
            <w:top w:val="none" w:sz="0" w:space="0" w:color="auto"/>
            <w:left w:val="none" w:sz="0" w:space="0" w:color="auto"/>
            <w:bottom w:val="none" w:sz="0" w:space="0" w:color="auto"/>
            <w:right w:val="none" w:sz="0" w:space="0" w:color="auto"/>
          </w:divBdr>
        </w:div>
      </w:divsChild>
    </w:div>
    <w:div w:id="17166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靳俊(JINJUN)-快递与供应链事业部</dc:creator>
  <cp:lastModifiedBy>sf</cp:lastModifiedBy>
  <cp:revision>5</cp:revision>
  <cp:lastPrinted>2015-04-16T06:36:00Z</cp:lastPrinted>
  <dcterms:created xsi:type="dcterms:W3CDTF">2015-04-28T02:29:00Z</dcterms:created>
  <dcterms:modified xsi:type="dcterms:W3CDTF">2015-04-28T08:43:00Z</dcterms:modified>
</cp:coreProperties>
</file>